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FAEA" w14:textId="77777777" w:rsidR="004413EA" w:rsidRPr="00541387" w:rsidRDefault="00E24B9C" w:rsidP="00541387">
      <w:pPr>
        <w:pStyle w:val="Titolo1"/>
        <w:tabs>
          <w:tab w:val="left" w:pos="6096"/>
          <w:tab w:val="left" w:pos="10348"/>
        </w:tabs>
        <w:spacing w:before="0"/>
        <w:ind w:left="6096" w:right="58"/>
        <w:jc w:val="both"/>
        <w:rPr>
          <w:rFonts w:ascii="Titillium Web" w:hAnsi="Titillium Web"/>
          <w:spacing w:val="-5"/>
          <w:sz w:val="22"/>
          <w:szCs w:val="22"/>
        </w:rPr>
      </w:pPr>
      <w:r w:rsidRPr="00541387">
        <w:rPr>
          <w:rFonts w:ascii="Titillium Web" w:hAnsi="Titillium Web"/>
          <w:sz w:val="22"/>
          <w:szCs w:val="22"/>
        </w:rPr>
        <w:t>Al</w:t>
      </w:r>
      <w:r w:rsidRPr="00541387">
        <w:rPr>
          <w:rFonts w:ascii="Titillium Web" w:hAnsi="Titillium Web"/>
          <w:spacing w:val="-6"/>
          <w:sz w:val="22"/>
          <w:szCs w:val="22"/>
        </w:rPr>
        <w:t xml:space="preserve"> </w:t>
      </w:r>
      <w:r w:rsidRPr="00541387">
        <w:rPr>
          <w:rFonts w:ascii="Titillium Web" w:hAnsi="Titillium Web"/>
          <w:sz w:val="22"/>
          <w:szCs w:val="22"/>
        </w:rPr>
        <w:t>Dirigente</w:t>
      </w:r>
      <w:r w:rsidRPr="00541387">
        <w:rPr>
          <w:rFonts w:ascii="Titillium Web" w:hAnsi="Titillium Web"/>
          <w:spacing w:val="-5"/>
          <w:sz w:val="22"/>
          <w:szCs w:val="22"/>
        </w:rPr>
        <w:t xml:space="preserve"> </w:t>
      </w:r>
      <w:r w:rsidRPr="00541387">
        <w:rPr>
          <w:rFonts w:ascii="Titillium Web" w:hAnsi="Titillium Web"/>
          <w:sz w:val="22"/>
          <w:szCs w:val="22"/>
        </w:rPr>
        <w:t>Scolastico</w:t>
      </w:r>
      <w:r w:rsidRPr="00541387">
        <w:rPr>
          <w:rFonts w:ascii="Titillium Web" w:hAnsi="Titillium Web"/>
          <w:spacing w:val="-5"/>
          <w:sz w:val="22"/>
          <w:szCs w:val="22"/>
        </w:rPr>
        <w:t xml:space="preserve"> </w:t>
      </w:r>
    </w:p>
    <w:p w14:paraId="5B031D05" w14:textId="56494D82" w:rsidR="00023FEA" w:rsidRPr="00541387" w:rsidRDefault="004413EA" w:rsidP="00541387">
      <w:pPr>
        <w:pStyle w:val="Titolo1"/>
        <w:spacing w:before="0"/>
        <w:ind w:left="6096"/>
        <w:jc w:val="both"/>
        <w:rPr>
          <w:rFonts w:ascii="Titillium Web" w:hAnsi="Titillium Web"/>
          <w:sz w:val="22"/>
          <w:szCs w:val="22"/>
        </w:rPr>
      </w:pPr>
      <w:r w:rsidRPr="00541387">
        <w:rPr>
          <w:rFonts w:ascii="Titillium Web" w:hAnsi="Titillium Web"/>
          <w:sz w:val="22"/>
          <w:szCs w:val="22"/>
        </w:rPr>
        <w:t>Liceo Scientifico Statale «Antonio Pacinotti»</w:t>
      </w:r>
    </w:p>
    <w:p w14:paraId="15061A81" w14:textId="01551829" w:rsidR="004413EA" w:rsidRPr="00541387" w:rsidRDefault="004413EA" w:rsidP="00541387">
      <w:pPr>
        <w:pStyle w:val="Titolo1"/>
        <w:spacing w:before="0"/>
        <w:ind w:left="6096"/>
        <w:jc w:val="both"/>
        <w:rPr>
          <w:rFonts w:ascii="Titillium Web" w:hAnsi="Titillium Web"/>
          <w:sz w:val="22"/>
          <w:szCs w:val="22"/>
        </w:rPr>
      </w:pPr>
      <w:r w:rsidRPr="00541387">
        <w:rPr>
          <w:rFonts w:ascii="Titillium Web" w:hAnsi="Titillium Web"/>
          <w:sz w:val="22"/>
          <w:szCs w:val="22"/>
        </w:rPr>
        <w:t>Cagliari</w:t>
      </w:r>
    </w:p>
    <w:p w14:paraId="642874AF" w14:textId="00D17F0D" w:rsidR="00023FEA" w:rsidRPr="00541387" w:rsidRDefault="002208B7" w:rsidP="00541387">
      <w:pPr>
        <w:pStyle w:val="Corpotesto"/>
        <w:ind w:left="6096"/>
        <w:jc w:val="both"/>
        <w:rPr>
          <w:rFonts w:ascii="Titillium Web" w:hAnsi="Titillium Web"/>
        </w:rPr>
      </w:pPr>
      <w:r w:rsidRPr="00541387">
        <w:rPr>
          <w:rFonts w:ascii="Titillium Web" w:hAnsi="Titillium Web"/>
        </w:rPr>
        <w:t>caps050007@istruzione.it</w:t>
      </w:r>
    </w:p>
    <w:p w14:paraId="1C9A98BD" w14:textId="77777777" w:rsidR="002208B7" w:rsidRPr="00541387" w:rsidRDefault="002208B7" w:rsidP="00541387">
      <w:pPr>
        <w:pStyle w:val="Corpotesto"/>
        <w:ind w:left="6096"/>
        <w:jc w:val="both"/>
        <w:rPr>
          <w:rFonts w:ascii="Titillium Web" w:hAnsi="Titillium Web"/>
        </w:rPr>
      </w:pPr>
    </w:p>
    <w:p w14:paraId="7F113DEE" w14:textId="77777777" w:rsidR="00023FEA" w:rsidRPr="00541387" w:rsidRDefault="00E24B9C" w:rsidP="00541387">
      <w:pPr>
        <w:ind w:left="6096"/>
        <w:jc w:val="both"/>
        <w:rPr>
          <w:rFonts w:ascii="Titillium Web" w:hAnsi="Titillium Web"/>
        </w:rPr>
      </w:pPr>
      <w:r w:rsidRPr="00541387">
        <w:rPr>
          <w:rFonts w:ascii="Titillium Web" w:hAnsi="Titillium Web"/>
        </w:rPr>
        <w:t>A</w:t>
      </w:r>
      <w:r w:rsidRPr="00541387">
        <w:rPr>
          <w:rFonts w:ascii="Titillium Web" w:hAnsi="Titillium Web"/>
          <w:spacing w:val="3"/>
        </w:rPr>
        <w:t xml:space="preserve"> </w:t>
      </w:r>
      <w:r w:rsidRPr="00541387">
        <w:rPr>
          <w:rFonts w:ascii="Titillium Web" w:hAnsi="Titillium Web"/>
        </w:rPr>
        <w:t>Fondo</w:t>
      </w:r>
      <w:r w:rsidRPr="00541387">
        <w:rPr>
          <w:rFonts w:ascii="Titillium Web" w:hAnsi="Titillium Web"/>
          <w:spacing w:val="11"/>
        </w:rPr>
        <w:t xml:space="preserve"> </w:t>
      </w:r>
      <w:r w:rsidRPr="00541387">
        <w:rPr>
          <w:rFonts w:ascii="Titillium Web" w:hAnsi="Titillium Web"/>
        </w:rPr>
        <w:t>ESPERO</w:t>
      </w:r>
    </w:p>
    <w:p w14:paraId="5381C3ED" w14:textId="77777777" w:rsidR="00023FEA" w:rsidRPr="00541387" w:rsidRDefault="00E24B9C" w:rsidP="00541387">
      <w:pPr>
        <w:ind w:left="6096"/>
        <w:jc w:val="both"/>
        <w:rPr>
          <w:rFonts w:ascii="Titillium Web" w:hAnsi="Titillium Web"/>
        </w:rPr>
      </w:pPr>
      <w:r w:rsidRPr="00541387">
        <w:rPr>
          <w:rFonts w:ascii="Titillium Web" w:hAnsi="Titillium Web"/>
        </w:rPr>
        <w:t>via</w:t>
      </w:r>
      <w:r w:rsidRPr="00541387">
        <w:rPr>
          <w:rFonts w:ascii="Titillium Web" w:hAnsi="Titillium Web"/>
          <w:spacing w:val="7"/>
        </w:rPr>
        <w:t xml:space="preserve"> </w:t>
      </w:r>
      <w:r w:rsidRPr="00541387">
        <w:rPr>
          <w:rFonts w:ascii="Titillium Web" w:hAnsi="Titillium Web"/>
        </w:rPr>
        <w:t>Cavour</w:t>
      </w:r>
      <w:r w:rsidRPr="00541387">
        <w:rPr>
          <w:rFonts w:ascii="Titillium Web" w:hAnsi="Titillium Web"/>
          <w:spacing w:val="8"/>
        </w:rPr>
        <w:t xml:space="preserve"> </w:t>
      </w:r>
      <w:r w:rsidRPr="00541387">
        <w:rPr>
          <w:rFonts w:ascii="Titillium Web" w:hAnsi="Titillium Web"/>
        </w:rPr>
        <w:t>310,</w:t>
      </w:r>
      <w:r w:rsidRPr="00541387">
        <w:rPr>
          <w:rFonts w:ascii="Titillium Web" w:hAnsi="Titillium Web"/>
          <w:spacing w:val="7"/>
        </w:rPr>
        <w:t xml:space="preserve"> </w:t>
      </w:r>
      <w:r w:rsidRPr="00541387">
        <w:rPr>
          <w:rFonts w:ascii="Titillium Web" w:hAnsi="Titillium Web"/>
        </w:rPr>
        <w:t>00184</w:t>
      </w:r>
      <w:r w:rsidRPr="00541387">
        <w:rPr>
          <w:rFonts w:ascii="Titillium Web" w:hAnsi="Titillium Web"/>
          <w:spacing w:val="8"/>
        </w:rPr>
        <w:t xml:space="preserve"> </w:t>
      </w:r>
      <w:r w:rsidRPr="00541387">
        <w:rPr>
          <w:rFonts w:ascii="Titillium Web" w:hAnsi="Titillium Web"/>
        </w:rPr>
        <w:t>Roma</w:t>
      </w:r>
    </w:p>
    <w:p w14:paraId="34464DAA" w14:textId="77777777" w:rsidR="00023FEA" w:rsidRPr="00541387" w:rsidRDefault="00332247" w:rsidP="00541387">
      <w:pPr>
        <w:ind w:left="6096"/>
        <w:jc w:val="both"/>
        <w:rPr>
          <w:rFonts w:ascii="Titillium Web" w:hAnsi="Titillium Web"/>
        </w:rPr>
      </w:pPr>
      <w:hyperlink r:id="rId4">
        <w:r w:rsidR="00E24B9C" w:rsidRPr="00541387">
          <w:rPr>
            <w:rFonts w:ascii="Titillium Web" w:hAnsi="Titillium Web"/>
          </w:rPr>
          <w:t>segreteria@PEC.fondoespero.it</w:t>
        </w:r>
      </w:hyperlink>
    </w:p>
    <w:p w14:paraId="081E422F" w14:textId="77777777" w:rsidR="00023FEA" w:rsidRPr="004413EA" w:rsidRDefault="00023FEA" w:rsidP="00541387">
      <w:pPr>
        <w:pStyle w:val="Corpotesto"/>
        <w:tabs>
          <w:tab w:val="left" w:pos="10348"/>
        </w:tabs>
        <w:ind w:left="6096" w:right="58"/>
        <w:rPr>
          <w:rFonts w:ascii="Titillium Web" w:hAnsi="Titillium Web"/>
          <w:sz w:val="24"/>
          <w:szCs w:val="24"/>
        </w:rPr>
      </w:pPr>
    </w:p>
    <w:p w14:paraId="0BDDCD3C" w14:textId="77777777" w:rsidR="00023FEA" w:rsidRPr="004413EA" w:rsidRDefault="00023FEA" w:rsidP="00541387">
      <w:pPr>
        <w:pStyle w:val="Corpotesto"/>
        <w:tabs>
          <w:tab w:val="left" w:pos="10348"/>
        </w:tabs>
        <w:ind w:left="426" w:right="58"/>
        <w:rPr>
          <w:rFonts w:ascii="Titillium Web" w:hAnsi="Titillium Web"/>
          <w:sz w:val="24"/>
          <w:szCs w:val="24"/>
        </w:rPr>
      </w:pPr>
    </w:p>
    <w:p w14:paraId="1D6562F9" w14:textId="2BD27A09" w:rsidR="00C26CFB" w:rsidRDefault="00E24B9C" w:rsidP="00541387">
      <w:pPr>
        <w:tabs>
          <w:tab w:val="left" w:pos="10348"/>
        </w:tabs>
        <w:spacing w:line="480" w:lineRule="auto"/>
        <w:ind w:left="426" w:right="58"/>
        <w:rPr>
          <w:rFonts w:ascii="Titillium Web" w:hAnsi="Titillium Web"/>
          <w:bCs/>
          <w:spacing w:val="6"/>
        </w:rPr>
      </w:pPr>
      <w:r w:rsidRPr="00817CC8">
        <w:rPr>
          <w:rFonts w:ascii="Titillium Web" w:hAnsi="Titillium Web"/>
          <w:bCs/>
          <w:w w:val="95"/>
        </w:rPr>
        <w:t>Il/La</w:t>
      </w:r>
      <w:r w:rsidRPr="00817CC8">
        <w:rPr>
          <w:rFonts w:ascii="Titillium Web" w:hAnsi="Titillium Web"/>
          <w:bCs/>
          <w:spacing w:val="-7"/>
          <w:w w:val="95"/>
        </w:rPr>
        <w:t xml:space="preserve"> </w:t>
      </w:r>
      <w:r w:rsidRPr="00817CC8">
        <w:rPr>
          <w:rFonts w:ascii="Titillium Web" w:hAnsi="Titillium Web"/>
          <w:bCs/>
          <w:w w:val="95"/>
        </w:rPr>
        <w:t>sottoscritto/a</w:t>
      </w:r>
      <w:r w:rsidR="00817CC8" w:rsidRPr="00817CC8">
        <w:rPr>
          <w:rFonts w:ascii="Titillium Web" w:hAnsi="Titillium Web"/>
          <w:bCs/>
          <w:w w:val="95"/>
        </w:rPr>
        <w:t xml:space="preserve"> ______________</w:t>
      </w:r>
      <w:r w:rsidR="00C26CFB">
        <w:rPr>
          <w:rFonts w:ascii="Titillium Web" w:hAnsi="Titillium Web"/>
          <w:bCs/>
          <w:w w:val="95"/>
        </w:rPr>
        <w:t>___</w:t>
      </w:r>
      <w:r w:rsidR="00817CC8" w:rsidRPr="00817CC8">
        <w:rPr>
          <w:rFonts w:ascii="Titillium Web" w:hAnsi="Titillium Web"/>
          <w:bCs/>
          <w:w w:val="95"/>
        </w:rPr>
        <w:t>___</w:t>
      </w:r>
      <w:r w:rsidR="00817CC8">
        <w:rPr>
          <w:rFonts w:ascii="Titillium Web" w:hAnsi="Titillium Web"/>
          <w:bCs/>
          <w:w w:val="95"/>
        </w:rPr>
        <w:t>______</w:t>
      </w:r>
      <w:r w:rsidR="00817CC8" w:rsidRPr="00817CC8">
        <w:rPr>
          <w:rFonts w:ascii="Titillium Web" w:hAnsi="Titillium Web"/>
          <w:bCs/>
          <w:w w:val="95"/>
        </w:rPr>
        <w:t>_</w:t>
      </w:r>
      <w:r w:rsidRPr="00817CC8">
        <w:rPr>
          <w:rFonts w:ascii="Titillium Web" w:hAnsi="Titillium Web"/>
          <w:bCs/>
          <w:w w:val="95"/>
        </w:rPr>
        <w:t>nato/a</w:t>
      </w:r>
      <w:r w:rsidRPr="00817CC8">
        <w:rPr>
          <w:rFonts w:ascii="Titillium Web" w:hAnsi="Titillium Web"/>
          <w:bCs/>
          <w:spacing w:val="41"/>
          <w:w w:val="95"/>
        </w:rPr>
        <w:t xml:space="preserve"> </w:t>
      </w:r>
      <w:r w:rsidRPr="00817CC8">
        <w:rPr>
          <w:rFonts w:ascii="Titillium Web" w:hAnsi="Titillium Web"/>
          <w:bCs/>
          <w:w w:val="95"/>
        </w:rPr>
        <w:t>a</w:t>
      </w:r>
      <w:r w:rsidRPr="00817CC8">
        <w:rPr>
          <w:rFonts w:ascii="Titillium Web" w:hAnsi="Titillium Web"/>
          <w:bCs/>
          <w:spacing w:val="6"/>
        </w:rPr>
        <w:t xml:space="preserve"> </w:t>
      </w:r>
      <w:r w:rsidR="00817CC8">
        <w:rPr>
          <w:rFonts w:ascii="Titillium Web" w:hAnsi="Titillium Web"/>
          <w:bCs/>
          <w:spacing w:val="6"/>
        </w:rPr>
        <w:t>__________________</w:t>
      </w:r>
      <w:r w:rsidR="00C26CFB">
        <w:rPr>
          <w:rFonts w:ascii="Titillium Web" w:hAnsi="Titillium Web"/>
          <w:bCs/>
          <w:spacing w:val="6"/>
        </w:rPr>
        <w:t>_________</w:t>
      </w:r>
      <w:r w:rsidR="00817CC8">
        <w:rPr>
          <w:rFonts w:ascii="Titillium Web" w:hAnsi="Titillium Web"/>
          <w:bCs/>
          <w:spacing w:val="6"/>
        </w:rPr>
        <w:t xml:space="preserve"> </w:t>
      </w:r>
    </w:p>
    <w:p w14:paraId="57172733" w14:textId="32DC0DBE" w:rsidR="00023FEA" w:rsidRPr="00817CC8" w:rsidRDefault="00817CC8" w:rsidP="00541387">
      <w:pPr>
        <w:tabs>
          <w:tab w:val="left" w:pos="10348"/>
        </w:tabs>
        <w:spacing w:line="480" w:lineRule="auto"/>
        <w:ind w:left="426" w:right="58"/>
        <w:rPr>
          <w:rFonts w:ascii="Titillium Web" w:hAnsi="Titillium Web"/>
          <w:bCs/>
        </w:rPr>
      </w:pPr>
      <w:r>
        <w:rPr>
          <w:rFonts w:ascii="Titillium Web" w:hAnsi="Titillium Web"/>
          <w:bCs/>
          <w:spacing w:val="6"/>
        </w:rPr>
        <w:t>il __</w:t>
      </w:r>
      <w:r w:rsidR="00C26CFB">
        <w:rPr>
          <w:rFonts w:ascii="Titillium Web" w:hAnsi="Titillium Web"/>
          <w:bCs/>
          <w:spacing w:val="6"/>
        </w:rPr>
        <w:t>__</w:t>
      </w:r>
      <w:r>
        <w:rPr>
          <w:rFonts w:ascii="Titillium Web" w:hAnsi="Titillium Web"/>
          <w:bCs/>
          <w:spacing w:val="6"/>
        </w:rPr>
        <w:t>______</w:t>
      </w:r>
      <w:r w:rsidR="00BE34DF" w:rsidRPr="00817CC8">
        <w:rPr>
          <w:rFonts w:ascii="Titillium Web" w:hAnsi="Titillium Web"/>
          <w:bCs/>
        </w:rPr>
        <w:t xml:space="preserve"> Cod.</w:t>
      </w:r>
      <w:r w:rsidR="00BE34DF" w:rsidRPr="00817CC8">
        <w:rPr>
          <w:rFonts w:ascii="Titillium Web" w:hAnsi="Titillium Web"/>
          <w:bCs/>
          <w:spacing w:val="36"/>
        </w:rPr>
        <w:t xml:space="preserve"> </w:t>
      </w:r>
      <w:r w:rsidR="00BE34DF" w:rsidRPr="00817CC8">
        <w:rPr>
          <w:rFonts w:ascii="Titillium Web" w:hAnsi="Titillium Web"/>
          <w:bCs/>
        </w:rPr>
        <w:t>Fisc.</w:t>
      </w:r>
      <w:r w:rsidR="00BE34DF" w:rsidRPr="00817CC8">
        <w:rPr>
          <w:rFonts w:ascii="Titillium Web" w:hAnsi="Titillium Web"/>
          <w:bCs/>
          <w:spacing w:val="6"/>
        </w:rPr>
        <w:t xml:space="preserve"> </w:t>
      </w:r>
      <w:r>
        <w:rPr>
          <w:rFonts w:ascii="Titillium Web" w:hAnsi="Titillium Web"/>
          <w:bCs/>
          <w:spacing w:val="6"/>
        </w:rPr>
        <w:t xml:space="preserve">____________________ </w:t>
      </w:r>
      <w:r w:rsidR="00E24B9C" w:rsidRPr="00817CC8">
        <w:rPr>
          <w:rFonts w:ascii="Titillium Web" w:hAnsi="Titillium Web"/>
          <w:bCs/>
        </w:rPr>
        <w:t>e</w:t>
      </w:r>
      <w:r w:rsidR="00E24B9C" w:rsidRPr="00817CC8">
        <w:rPr>
          <w:rFonts w:ascii="Titillium Web" w:hAnsi="Titillium Web"/>
          <w:bCs/>
          <w:spacing w:val="-9"/>
        </w:rPr>
        <w:t xml:space="preserve"> </w:t>
      </w:r>
      <w:r w:rsidR="00E24B9C" w:rsidRPr="00817CC8">
        <w:rPr>
          <w:rFonts w:ascii="Titillium Web" w:hAnsi="Titillium Web"/>
          <w:bCs/>
        </w:rPr>
        <w:t>residente</w:t>
      </w:r>
      <w:r w:rsidR="00E24B9C" w:rsidRPr="00817CC8">
        <w:rPr>
          <w:rFonts w:ascii="Titillium Web" w:hAnsi="Titillium Web"/>
          <w:bCs/>
          <w:spacing w:val="-9"/>
        </w:rPr>
        <w:t xml:space="preserve"> </w:t>
      </w:r>
      <w:r w:rsidR="00E24B9C" w:rsidRPr="00817CC8">
        <w:rPr>
          <w:rFonts w:ascii="Titillium Web" w:hAnsi="Titillium Web"/>
          <w:bCs/>
        </w:rPr>
        <w:t>nel</w:t>
      </w:r>
      <w:r w:rsidR="00E24B9C" w:rsidRPr="00817CC8">
        <w:rPr>
          <w:rFonts w:ascii="Titillium Web" w:hAnsi="Titillium Web"/>
          <w:bCs/>
          <w:spacing w:val="-7"/>
        </w:rPr>
        <w:t xml:space="preserve"> </w:t>
      </w:r>
      <w:r w:rsidR="00E24B9C" w:rsidRPr="00817CC8">
        <w:rPr>
          <w:rFonts w:ascii="Titillium Web" w:hAnsi="Titillium Web"/>
          <w:bCs/>
        </w:rPr>
        <w:t>comune</w:t>
      </w:r>
      <w:r w:rsidR="00E24B9C" w:rsidRPr="00817CC8">
        <w:rPr>
          <w:rFonts w:ascii="Titillium Web" w:hAnsi="Titillium Web"/>
          <w:bCs/>
          <w:spacing w:val="-8"/>
        </w:rPr>
        <w:t xml:space="preserve"> </w:t>
      </w:r>
      <w:r w:rsidR="00E24B9C" w:rsidRPr="00817CC8">
        <w:rPr>
          <w:rFonts w:ascii="Titillium Web" w:hAnsi="Titillium Web"/>
          <w:bCs/>
        </w:rPr>
        <w:t>di</w:t>
      </w:r>
      <w:r w:rsidR="00E24B9C" w:rsidRPr="00817CC8">
        <w:rPr>
          <w:rFonts w:ascii="Titillium Web" w:hAnsi="Titillium Web"/>
          <w:bCs/>
          <w:spacing w:val="5"/>
        </w:rPr>
        <w:t xml:space="preserve"> </w:t>
      </w:r>
      <w:r>
        <w:rPr>
          <w:rFonts w:ascii="Titillium Web" w:hAnsi="Titillium Web"/>
          <w:bCs/>
          <w:w w:val="113"/>
        </w:rPr>
        <w:t>______________</w:t>
      </w:r>
      <w:r w:rsidR="00E24B9C" w:rsidRPr="00817CC8">
        <w:rPr>
          <w:rFonts w:ascii="Titillium Web" w:hAnsi="Titillium Web"/>
          <w:bCs/>
          <w:w w:val="59"/>
        </w:rPr>
        <w:t xml:space="preserve"> </w:t>
      </w:r>
      <w:r w:rsidR="00E24B9C" w:rsidRPr="00817CC8">
        <w:rPr>
          <w:rFonts w:ascii="Titillium Web" w:hAnsi="Titillium Web"/>
          <w:bCs/>
        </w:rPr>
        <w:t xml:space="preserve"> via/piazza</w:t>
      </w:r>
      <w:r w:rsidR="00C26CFB">
        <w:rPr>
          <w:rFonts w:ascii="Titillium Web" w:hAnsi="Titillium Web"/>
          <w:bCs/>
        </w:rPr>
        <w:t>__________________________</w:t>
      </w:r>
      <w:r w:rsidR="00E24B9C" w:rsidRPr="00817CC8">
        <w:rPr>
          <w:rFonts w:ascii="Titillium Web" w:hAnsi="Titillium Web"/>
          <w:bCs/>
        </w:rPr>
        <w:t>,</w:t>
      </w:r>
      <w:r w:rsidR="00E24B9C" w:rsidRPr="00817CC8">
        <w:rPr>
          <w:rFonts w:ascii="Titillium Web" w:hAnsi="Titillium Web"/>
          <w:bCs/>
          <w:spacing w:val="8"/>
        </w:rPr>
        <w:t xml:space="preserve"> </w:t>
      </w:r>
      <w:r w:rsidR="00E24B9C" w:rsidRPr="00817CC8">
        <w:rPr>
          <w:rFonts w:ascii="Titillium Web" w:hAnsi="Titillium Web"/>
          <w:bCs/>
        </w:rPr>
        <w:t>n.</w:t>
      </w:r>
      <w:r w:rsidR="00C26CFB">
        <w:rPr>
          <w:rFonts w:ascii="Titillium Web" w:hAnsi="Titillium Web"/>
          <w:bCs/>
        </w:rPr>
        <w:t xml:space="preserve"> ___</w:t>
      </w:r>
      <w:r w:rsidR="00E24B9C" w:rsidRPr="00817CC8">
        <w:rPr>
          <w:rFonts w:ascii="Titillium Web" w:hAnsi="Titillium Web"/>
          <w:bCs/>
        </w:rPr>
        <w:t>,</w:t>
      </w:r>
      <w:r w:rsidR="00C26CFB">
        <w:rPr>
          <w:rFonts w:ascii="Titillium Web" w:hAnsi="Titillium Web"/>
          <w:bCs/>
        </w:rPr>
        <w:t xml:space="preserve"> </w:t>
      </w:r>
      <w:r w:rsidR="00E24B9C" w:rsidRPr="00817CC8">
        <w:rPr>
          <w:rFonts w:ascii="Titillium Web" w:hAnsi="Titillium Web"/>
          <w:bCs/>
        </w:rPr>
        <w:t>in</w:t>
      </w:r>
      <w:r w:rsidR="00E24B9C" w:rsidRPr="00817CC8">
        <w:rPr>
          <w:rFonts w:ascii="Titillium Web" w:hAnsi="Titillium Web"/>
          <w:bCs/>
          <w:spacing w:val="-9"/>
        </w:rPr>
        <w:t xml:space="preserve"> </w:t>
      </w:r>
      <w:r w:rsidR="00E24B9C" w:rsidRPr="00817CC8">
        <w:rPr>
          <w:rFonts w:ascii="Titillium Web" w:hAnsi="Titillium Web"/>
          <w:bCs/>
        </w:rPr>
        <w:t>servizio</w:t>
      </w:r>
      <w:r w:rsidR="00E24B9C" w:rsidRPr="00817CC8">
        <w:rPr>
          <w:rFonts w:ascii="Titillium Web" w:hAnsi="Titillium Web"/>
          <w:bCs/>
          <w:spacing w:val="-4"/>
        </w:rPr>
        <w:t xml:space="preserve"> </w:t>
      </w:r>
      <w:r w:rsidR="00E24B9C" w:rsidRPr="00817CC8">
        <w:rPr>
          <w:rFonts w:ascii="Titillium Web" w:hAnsi="Titillium Web"/>
          <w:bCs/>
        </w:rPr>
        <w:t>a</w:t>
      </w:r>
      <w:r w:rsidR="00E24B9C" w:rsidRPr="00817CC8">
        <w:rPr>
          <w:rFonts w:ascii="Titillium Web" w:hAnsi="Titillium Web"/>
          <w:bCs/>
          <w:spacing w:val="-9"/>
        </w:rPr>
        <w:t xml:space="preserve"> </w:t>
      </w:r>
      <w:r w:rsidR="00E24B9C" w:rsidRPr="00817CC8">
        <w:rPr>
          <w:rFonts w:ascii="Titillium Web" w:hAnsi="Titillium Web"/>
          <w:bCs/>
        </w:rPr>
        <w:t>temp</w:t>
      </w:r>
      <w:r w:rsidR="00C26CFB">
        <w:rPr>
          <w:rFonts w:ascii="Titillium Web" w:hAnsi="Titillium Web"/>
          <w:bCs/>
        </w:rPr>
        <w:t>o ind</w:t>
      </w:r>
      <w:r w:rsidR="00E24B9C" w:rsidRPr="00817CC8">
        <w:rPr>
          <w:rFonts w:ascii="Titillium Web" w:hAnsi="Titillium Web"/>
          <w:bCs/>
        </w:rPr>
        <w:t>eterminato</w:t>
      </w:r>
      <w:r w:rsidR="00E24B9C" w:rsidRPr="00817CC8">
        <w:rPr>
          <w:rFonts w:ascii="Titillium Web" w:hAnsi="Titillium Web"/>
          <w:bCs/>
          <w:spacing w:val="-4"/>
        </w:rPr>
        <w:t xml:space="preserve"> </w:t>
      </w:r>
      <w:r w:rsidR="00E24B9C" w:rsidRPr="00817CC8">
        <w:rPr>
          <w:rFonts w:ascii="Titillium Web" w:hAnsi="Titillium Web"/>
          <w:bCs/>
        </w:rPr>
        <w:t>dal</w:t>
      </w:r>
      <w:r w:rsidR="00C26CFB">
        <w:rPr>
          <w:rFonts w:ascii="Titillium Web" w:hAnsi="Titillium Web"/>
          <w:bCs/>
        </w:rPr>
        <w:t xml:space="preserve"> __</w:t>
      </w:r>
      <w:r w:rsidR="00541387">
        <w:rPr>
          <w:rFonts w:ascii="Titillium Web" w:hAnsi="Titillium Web"/>
          <w:bCs/>
        </w:rPr>
        <w:t>/</w:t>
      </w:r>
      <w:r w:rsidR="00C26CFB">
        <w:rPr>
          <w:rFonts w:ascii="Titillium Web" w:hAnsi="Titillium Web"/>
          <w:bCs/>
        </w:rPr>
        <w:t>__</w:t>
      </w:r>
      <w:r w:rsidR="00541387">
        <w:rPr>
          <w:rFonts w:ascii="Titillium Web" w:hAnsi="Titillium Web"/>
          <w:bCs/>
        </w:rPr>
        <w:t>/</w:t>
      </w:r>
      <w:r w:rsidR="00C26CFB">
        <w:rPr>
          <w:rFonts w:ascii="Titillium Web" w:hAnsi="Titillium Web"/>
          <w:bCs/>
        </w:rPr>
        <w:t>____</w:t>
      </w:r>
      <w:r w:rsidR="00E24B9C" w:rsidRPr="00817CC8">
        <w:rPr>
          <w:rFonts w:ascii="Titillium Web" w:hAnsi="Titillium Web"/>
          <w:bCs/>
        </w:rPr>
        <w:t>,</w:t>
      </w:r>
      <w:r w:rsidR="00E24B9C" w:rsidRPr="00817CC8">
        <w:rPr>
          <w:rFonts w:ascii="Titillium Web" w:hAnsi="Titillium Web"/>
          <w:bCs/>
          <w:spacing w:val="-1"/>
        </w:rPr>
        <w:t xml:space="preserve"> </w:t>
      </w:r>
      <w:r w:rsidR="00E24B9C" w:rsidRPr="00817CC8">
        <w:rPr>
          <w:rFonts w:ascii="Titillium Web" w:hAnsi="Titillium Web"/>
          <w:bCs/>
        </w:rPr>
        <w:t>presso</w:t>
      </w:r>
      <w:r w:rsidR="00C26CFB">
        <w:rPr>
          <w:rFonts w:ascii="Titillium Web" w:hAnsi="Titillium Web"/>
          <w:bCs/>
        </w:rPr>
        <w:t xml:space="preserve"> ___________________________________</w:t>
      </w:r>
      <w:r w:rsidR="00E24B9C" w:rsidRPr="00817CC8">
        <w:rPr>
          <w:rFonts w:ascii="Titillium Web" w:hAnsi="Titillium Web"/>
          <w:bCs/>
        </w:rPr>
        <w:t>,</w:t>
      </w:r>
      <w:r w:rsidR="00C26CFB">
        <w:rPr>
          <w:rFonts w:ascii="Titillium Web" w:hAnsi="Titillium Web"/>
          <w:bCs/>
        </w:rPr>
        <w:t xml:space="preserve"> </w:t>
      </w:r>
      <w:r w:rsidR="00BE34DF" w:rsidRPr="00817CC8">
        <w:rPr>
          <w:rFonts w:ascii="Titillium Web" w:hAnsi="Titillium Web"/>
          <w:bCs/>
        </w:rPr>
        <w:t xml:space="preserve">in qualità di </w:t>
      </w:r>
      <w:r w:rsidR="00C26CFB">
        <w:rPr>
          <w:rFonts w:ascii="Titillium Web" w:hAnsi="Titillium Web"/>
          <w:bCs/>
        </w:rPr>
        <w:t>________________________</w:t>
      </w:r>
      <w:r w:rsidR="00E24B9C" w:rsidRPr="00817CC8">
        <w:rPr>
          <w:rFonts w:ascii="Titillium Web" w:hAnsi="Titillium Web"/>
          <w:bCs/>
          <w:spacing w:val="1"/>
        </w:rPr>
        <w:t xml:space="preserve"> </w:t>
      </w:r>
    </w:p>
    <w:p w14:paraId="7C347863" w14:textId="77777777" w:rsidR="002208B7" w:rsidRDefault="002208B7" w:rsidP="00541387">
      <w:pPr>
        <w:tabs>
          <w:tab w:val="left" w:pos="10348"/>
        </w:tabs>
        <w:ind w:left="426" w:right="58"/>
        <w:rPr>
          <w:rFonts w:ascii="Titillium Web" w:hAnsi="Titillium Web"/>
          <w:bCs/>
          <w:u w:val="single"/>
        </w:rPr>
      </w:pPr>
    </w:p>
    <w:p w14:paraId="2E47B668" w14:textId="1B451C11" w:rsidR="00023FEA" w:rsidRPr="00332247" w:rsidRDefault="00C26CFB" w:rsidP="00541387">
      <w:pPr>
        <w:pStyle w:val="Titolo"/>
        <w:tabs>
          <w:tab w:val="left" w:pos="10348"/>
        </w:tabs>
        <w:spacing w:line="240" w:lineRule="auto"/>
        <w:ind w:left="426" w:right="58"/>
        <w:rPr>
          <w:rFonts w:ascii="Titillium Web" w:hAnsi="Titillium Web"/>
          <w:b w:val="0"/>
          <w:bCs w:val="0"/>
          <w:sz w:val="24"/>
          <w:szCs w:val="24"/>
        </w:rPr>
      </w:pPr>
      <w:r w:rsidRPr="00332247">
        <w:rPr>
          <w:rFonts w:ascii="Titillium Web" w:hAnsi="Titillium Web"/>
          <w:b w:val="0"/>
          <w:bCs w:val="0"/>
          <w:w w:val="105"/>
          <w:sz w:val="24"/>
          <w:szCs w:val="24"/>
        </w:rPr>
        <w:t>CONSIDERATO</w:t>
      </w:r>
    </w:p>
    <w:p w14:paraId="15921A81" w14:textId="77777777" w:rsidR="00BE34DF" w:rsidRPr="00332247" w:rsidRDefault="00BE34DF" w:rsidP="00541387">
      <w:pPr>
        <w:pStyle w:val="Corpotesto"/>
        <w:tabs>
          <w:tab w:val="left" w:pos="10348"/>
        </w:tabs>
        <w:ind w:left="426" w:right="58"/>
        <w:jc w:val="both"/>
        <w:rPr>
          <w:rFonts w:ascii="Titillium Web" w:hAnsi="Titillium Web"/>
          <w:w w:val="105"/>
          <w:sz w:val="20"/>
          <w:szCs w:val="20"/>
        </w:rPr>
      </w:pPr>
    </w:p>
    <w:p w14:paraId="102D7652" w14:textId="6CF8AC05" w:rsidR="00023FEA" w:rsidRPr="004C7AFB" w:rsidRDefault="00E24B9C" w:rsidP="00541387">
      <w:pPr>
        <w:pStyle w:val="Corpotesto"/>
        <w:tabs>
          <w:tab w:val="left" w:pos="10348"/>
        </w:tabs>
        <w:ind w:left="426" w:right="58"/>
        <w:jc w:val="both"/>
        <w:rPr>
          <w:rFonts w:ascii="Titillium Web" w:hAnsi="Titillium Web"/>
        </w:rPr>
      </w:pPr>
      <w:r w:rsidRPr="004C7AFB">
        <w:rPr>
          <w:rFonts w:ascii="Titillium Web" w:hAnsi="Titillium Web"/>
          <w:w w:val="105"/>
        </w:rPr>
        <w:t>L'accordo firmato il 16 Novembre 2023</w:t>
      </w:r>
      <w:r w:rsidR="005A24C0">
        <w:rPr>
          <w:rFonts w:ascii="Titillium Web" w:hAnsi="Titillium Web"/>
          <w:w w:val="105"/>
        </w:rPr>
        <w:t>,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="005A24C0">
        <w:rPr>
          <w:rFonts w:ascii="Titillium Web" w:hAnsi="Titillium Web"/>
          <w:spacing w:val="1"/>
          <w:w w:val="105"/>
        </w:rPr>
        <w:t xml:space="preserve">che </w:t>
      </w:r>
      <w:r w:rsidRPr="004C7AFB">
        <w:rPr>
          <w:rFonts w:ascii="Titillium Web" w:hAnsi="Titillium Web"/>
          <w:w w:val="105"/>
        </w:rPr>
        <w:t>ha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regolamentato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la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modalità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di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espressione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della volontà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di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adesione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a</w:t>
      </w:r>
      <w:r w:rsidR="005A24C0">
        <w:rPr>
          <w:rFonts w:ascii="Titillium Web" w:hAnsi="Titillium Web"/>
          <w:w w:val="105"/>
        </w:rPr>
        <w:t>l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Fondo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="005A24C0">
        <w:rPr>
          <w:rFonts w:ascii="Titillium Web" w:hAnsi="Titillium Web"/>
          <w:spacing w:val="1"/>
          <w:w w:val="105"/>
        </w:rPr>
        <w:t xml:space="preserve">estero </w:t>
      </w:r>
      <w:r w:rsidRPr="004C7AFB">
        <w:rPr>
          <w:rFonts w:ascii="Titillium Web" w:hAnsi="Titillium Web"/>
          <w:w w:val="105"/>
        </w:rPr>
        <w:t>anche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mediante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la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formula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del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“silenzio-assenso”</w:t>
      </w:r>
      <w:r w:rsidR="00B93011">
        <w:rPr>
          <w:rFonts w:ascii="Titillium Web" w:hAnsi="Titillium Web"/>
          <w:w w:val="105"/>
        </w:rPr>
        <w:t>, e che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="00B93011">
        <w:rPr>
          <w:rFonts w:ascii="Titillium Web" w:hAnsi="Titillium Web"/>
          <w:spacing w:val="1"/>
          <w:w w:val="105"/>
        </w:rPr>
        <w:t>a</w:t>
      </w:r>
      <w:r w:rsidRPr="004C7AFB">
        <w:rPr>
          <w:rFonts w:ascii="Titillium Web" w:hAnsi="Titillium Web"/>
          <w:w w:val="105"/>
        </w:rPr>
        <w:t>ll’art.</w:t>
      </w:r>
      <w:r w:rsidR="00B93011">
        <w:rPr>
          <w:rFonts w:ascii="Titillium Web" w:hAnsi="Titillium Web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4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comma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2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di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quest’ultimo, è stato stabilito che nei nove mesi successivi alla data di “assunzione”, il lavoratore può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comunicare</w:t>
      </w:r>
      <w:r w:rsidRPr="004C7AFB">
        <w:rPr>
          <w:rFonts w:ascii="Titillium Web" w:hAnsi="Titillium Web"/>
          <w:spacing w:val="-5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all’amministrazione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(quindi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alla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scuola)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la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propria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volontà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di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non</w:t>
      </w:r>
      <w:r w:rsidRPr="004C7AFB">
        <w:rPr>
          <w:rFonts w:ascii="Titillium Web" w:hAnsi="Titillium Web"/>
          <w:spacing w:val="-5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aderire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ovvero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può</w:t>
      </w:r>
      <w:r w:rsidRPr="004C7AFB">
        <w:rPr>
          <w:rFonts w:ascii="Titillium Web" w:hAnsi="Titillium Web"/>
          <w:spacing w:val="-4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iscriversi</w:t>
      </w:r>
      <w:r w:rsidR="00BE34DF">
        <w:rPr>
          <w:rFonts w:ascii="Titillium Web" w:hAnsi="Titillium Web"/>
          <w:w w:val="105"/>
        </w:rPr>
        <w:t xml:space="preserve"> </w:t>
      </w:r>
      <w:r w:rsidRPr="004C7AFB">
        <w:rPr>
          <w:rFonts w:ascii="Titillium Web" w:hAnsi="Titillium Web"/>
          <w:spacing w:val="-48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al “Fondo”, con le modalità previste, manifestando</w:t>
      </w:r>
      <w:r w:rsidRPr="004C7AFB">
        <w:rPr>
          <w:rFonts w:ascii="Titillium Web" w:hAnsi="Titillium Web"/>
          <w:spacing w:val="1"/>
          <w:w w:val="105"/>
        </w:rPr>
        <w:t xml:space="preserve"> </w:t>
      </w:r>
      <w:r w:rsidRPr="004C7AFB">
        <w:rPr>
          <w:rFonts w:ascii="Titillium Web" w:hAnsi="Titillium Web"/>
          <w:w w:val="105"/>
        </w:rPr>
        <w:t>espressamente la propria volontà di adesione.</w:t>
      </w:r>
    </w:p>
    <w:p w14:paraId="0308B0EF" w14:textId="77777777" w:rsidR="00332247" w:rsidRPr="00332247" w:rsidRDefault="00332247" w:rsidP="00332247">
      <w:pPr>
        <w:pStyle w:val="Titolo"/>
        <w:tabs>
          <w:tab w:val="left" w:pos="10348"/>
        </w:tabs>
        <w:spacing w:line="240" w:lineRule="auto"/>
        <w:ind w:left="426" w:right="58"/>
        <w:rPr>
          <w:rFonts w:ascii="Titillium Web" w:hAnsi="Titillium Web"/>
          <w:b w:val="0"/>
          <w:bCs w:val="0"/>
          <w:w w:val="105"/>
          <w:sz w:val="20"/>
          <w:szCs w:val="20"/>
        </w:rPr>
      </w:pPr>
    </w:p>
    <w:p w14:paraId="0692A204" w14:textId="758178EA" w:rsidR="00332247" w:rsidRPr="00332247" w:rsidRDefault="00332247" w:rsidP="00332247">
      <w:pPr>
        <w:pStyle w:val="Titolo"/>
        <w:tabs>
          <w:tab w:val="left" w:pos="10348"/>
        </w:tabs>
        <w:spacing w:line="240" w:lineRule="auto"/>
        <w:ind w:left="426" w:right="58"/>
        <w:rPr>
          <w:rFonts w:ascii="Titillium Web" w:hAnsi="Titillium Web"/>
          <w:b w:val="0"/>
          <w:bCs w:val="0"/>
          <w:sz w:val="24"/>
          <w:szCs w:val="24"/>
        </w:rPr>
      </w:pPr>
      <w:r w:rsidRPr="00332247">
        <w:rPr>
          <w:rFonts w:ascii="Titillium Web" w:hAnsi="Titillium Web"/>
          <w:b w:val="0"/>
          <w:bCs w:val="0"/>
          <w:w w:val="105"/>
          <w:sz w:val="24"/>
          <w:szCs w:val="24"/>
        </w:rPr>
        <w:t>CONSIDERATO</w:t>
      </w:r>
    </w:p>
    <w:p w14:paraId="5CF0708B" w14:textId="77777777" w:rsidR="00332247" w:rsidRPr="00332247" w:rsidRDefault="00332247" w:rsidP="00541387">
      <w:pPr>
        <w:tabs>
          <w:tab w:val="left" w:pos="10348"/>
        </w:tabs>
        <w:ind w:left="426" w:right="58"/>
        <w:jc w:val="both"/>
        <w:rPr>
          <w:rFonts w:ascii="Titillium Web" w:hAnsi="Titillium Web"/>
          <w:sz w:val="20"/>
          <w:szCs w:val="20"/>
        </w:rPr>
      </w:pPr>
    </w:p>
    <w:p w14:paraId="783D7DB7" w14:textId="2E2D6A5E" w:rsidR="00023FEA" w:rsidRPr="004C7AFB" w:rsidRDefault="00332247" w:rsidP="00541387">
      <w:pPr>
        <w:tabs>
          <w:tab w:val="left" w:pos="10348"/>
        </w:tabs>
        <w:ind w:left="426" w:right="58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che </w:t>
      </w:r>
      <w:r w:rsidR="00E24B9C" w:rsidRPr="004C7AFB">
        <w:rPr>
          <w:rFonts w:ascii="Titillium Web" w:hAnsi="Titillium Web"/>
        </w:rPr>
        <w:t>chi</w:t>
      </w:r>
      <w:r w:rsidR="00E24B9C" w:rsidRPr="004C7AFB">
        <w:rPr>
          <w:rFonts w:ascii="Titillium Web" w:hAnsi="Titillium Web"/>
          <w:spacing w:val="37"/>
        </w:rPr>
        <w:t xml:space="preserve"> </w:t>
      </w:r>
      <w:r w:rsidR="00E24B9C" w:rsidRPr="004C7AFB">
        <w:rPr>
          <w:rFonts w:ascii="Titillium Web" w:hAnsi="Titillium Web"/>
        </w:rPr>
        <w:t>scrive</w:t>
      </w:r>
      <w:r w:rsidR="00E24B9C" w:rsidRPr="004C7AFB">
        <w:rPr>
          <w:rFonts w:ascii="Titillium Web" w:hAnsi="Titillium Web"/>
          <w:spacing w:val="36"/>
        </w:rPr>
        <w:t xml:space="preserve"> </w:t>
      </w:r>
      <w:r w:rsidR="00E24B9C" w:rsidRPr="004C7AFB">
        <w:rPr>
          <w:rFonts w:ascii="Titillium Web" w:hAnsi="Titillium Web"/>
        </w:rPr>
        <w:t>è</w:t>
      </w:r>
      <w:r w:rsidR="00E24B9C" w:rsidRPr="004C7AFB">
        <w:rPr>
          <w:rFonts w:ascii="Titillium Web" w:hAnsi="Titillium Web"/>
          <w:spacing w:val="37"/>
        </w:rPr>
        <w:t xml:space="preserve"> </w:t>
      </w:r>
      <w:r w:rsidR="00E24B9C" w:rsidRPr="004C7AFB">
        <w:rPr>
          <w:rFonts w:ascii="Titillium Web" w:hAnsi="Titillium Web"/>
        </w:rPr>
        <w:t>stato/a</w:t>
      </w:r>
      <w:r w:rsidR="00E24B9C" w:rsidRPr="004C7AFB">
        <w:rPr>
          <w:rFonts w:ascii="Titillium Web" w:hAnsi="Titillium Web"/>
          <w:spacing w:val="37"/>
        </w:rPr>
        <w:t xml:space="preserve"> </w:t>
      </w:r>
      <w:r w:rsidR="00E24B9C" w:rsidRPr="004C7AFB">
        <w:rPr>
          <w:rFonts w:ascii="Titillium Web" w:hAnsi="Titillium Web"/>
        </w:rPr>
        <w:t>assunto/a</w:t>
      </w:r>
      <w:r w:rsidR="00E24B9C" w:rsidRPr="004C7AFB">
        <w:rPr>
          <w:rFonts w:ascii="Titillium Web" w:hAnsi="Titillium Web"/>
          <w:spacing w:val="36"/>
        </w:rPr>
        <w:t xml:space="preserve"> </w:t>
      </w:r>
      <w:r w:rsidR="00E24B9C" w:rsidRPr="00A25B1A">
        <w:rPr>
          <w:rFonts w:ascii="Titillium Web" w:hAnsi="Titillium Web"/>
          <w:b/>
        </w:rPr>
        <w:t>successivamente</w:t>
      </w:r>
      <w:r w:rsidR="00E24B9C" w:rsidRPr="00A25B1A">
        <w:rPr>
          <w:rFonts w:ascii="Titillium Web" w:hAnsi="Titillium Web"/>
          <w:b/>
          <w:spacing w:val="37"/>
        </w:rPr>
        <w:t xml:space="preserve"> </w:t>
      </w:r>
      <w:r w:rsidR="00E24B9C" w:rsidRPr="00A25B1A">
        <w:rPr>
          <w:rFonts w:ascii="Titillium Web" w:hAnsi="Titillium Web"/>
          <w:b/>
        </w:rPr>
        <w:t>al</w:t>
      </w:r>
      <w:r w:rsidR="00E24B9C" w:rsidRPr="00A25B1A">
        <w:rPr>
          <w:rFonts w:ascii="Titillium Web" w:hAnsi="Titillium Web"/>
          <w:b/>
          <w:spacing w:val="37"/>
        </w:rPr>
        <w:t xml:space="preserve"> </w:t>
      </w:r>
      <w:r w:rsidR="00E24B9C" w:rsidRPr="00A25B1A">
        <w:rPr>
          <w:rFonts w:ascii="Titillium Web" w:hAnsi="Titillium Web"/>
          <w:b/>
        </w:rPr>
        <w:t>1°</w:t>
      </w:r>
      <w:r w:rsidR="00E24B9C" w:rsidRPr="00A25B1A">
        <w:rPr>
          <w:rFonts w:ascii="Titillium Web" w:hAnsi="Titillium Web"/>
          <w:b/>
          <w:spacing w:val="36"/>
        </w:rPr>
        <w:t xml:space="preserve"> </w:t>
      </w:r>
      <w:r w:rsidR="00E24B9C" w:rsidRPr="00A25B1A">
        <w:rPr>
          <w:rFonts w:ascii="Titillium Web" w:hAnsi="Titillium Web"/>
          <w:b/>
        </w:rPr>
        <w:t>gennaio</w:t>
      </w:r>
      <w:r w:rsidR="00E24B9C" w:rsidRPr="00A25B1A">
        <w:rPr>
          <w:rFonts w:ascii="Titillium Web" w:hAnsi="Titillium Web"/>
          <w:b/>
          <w:spacing w:val="37"/>
        </w:rPr>
        <w:t xml:space="preserve"> </w:t>
      </w:r>
      <w:r w:rsidR="00E24B9C" w:rsidRPr="00A25B1A">
        <w:rPr>
          <w:rFonts w:ascii="Titillium Web" w:hAnsi="Titillium Web"/>
          <w:b/>
        </w:rPr>
        <w:t>2019</w:t>
      </w:r>
      <w:r w:rsidR="00E24B9C" w:rsidRPr="00A25B1A">
        <w:rPr>
          <w:rFonts w:ascii="Titillium Web" w:hAnsi="Titillium Web"/>
          <w:b/>
          <w:spacing w:val="36"/>
        </w:rPr>
        <w:t xml:space="preserve"> </w:t>
      </w:r>
      <w:r w:rsidR="00E24B9C" w:rsidRPr="00A25B1A">
        <w:rPr>
          <w:rFonts w:ascii="Titillium Web" w:hAnsi="Titillium Web"/>
          <w:b/>
        </w:rPr>
        <w:t>e</w:t>
      </w:r>
      <w:r w:rsidR="00E24B9C" w:rsidRPr="00A25B1A">
        <w:rPr>
          <w:rFonts w:ascii="Titillium Web" w:hAnsi="Titillium Web"/>
          <w:b/>
          <w:spacing w:val="37"/>
        </w:rPr>
        <w:t xml:space="preserve"> </w:t>
      </w:r>
      <w:r w:rsidR="002111F9">
        <w:rPr>
          <w:rFonts w:ascii="Titillium Web" w:hAnsi="Titillium Web"/>
          <w:b/>
        </w:rPr>
        <w:t>rientra nella normativa relativa all</w:t>
      </w:r>
      <w:r w:rsidR="00E24B9C" w:rsidRPr="00A25B1A">
        <w:rPr>
          <w:rFonts w:ascii="Titillium Web" w:hAnsi="Titillium Web"/>
          <w:b/>
        </w:rPr>
        <w:t>’accordo</w:t>
      </w:r>
      <w:r w:rsidR="00E24B9C" w:rsidRPr="00A25B1A">
        <w:rPr>
          <w:rFonts w:ascii="Titillium Web" w:hAnsi="Titillium Web"/>
          <w:b/>
          <w:spacing w:val="36"/>
        </w:rPr>
        <w:t xml:space="preserve"> </w:t>
      </w:r>
      <w:r w:rsidR="00E24B9C" w:rsidRPr="00A25B1A">
        <w:rPr>
          <w:rFonts w:ascii="Titillium Web" w:hAnsi="Titillium Web"/>
          <w:b/>
        </w:rPr>
        <w:t>del</w:t>
      </w:r>
      <w:r w:rsidR="00E24B9C" w:rsidRPr="00A25B1A">
        <w:rPr>
          <w:rFonts w:ascii="Titillium Web" w:hAnsi="Titillium Web"/>
          <w:b/>
          <w:spacing w:val="37"/>
        </w:rPr>
        <w:t xml:space="preserve"> </w:t>
      </w:r>
      <w:r w:rsidR="00E24B9C" w:rsidRPr="00A25B1A">
        <w:rPr>
          <w:rFonts w:ascii="Titillium Web" w:hAnsi="Titillium Web"/>
          <w:b/>
        </w:rPr>
        <w:t>16</w:t>
      </w:r>
      <w:r w:rsidR="00A25B1A" w:rsidRPr="00A25B1A">
        <w:rPr>
          <w:rFonts w:ascii="Titillium Web" w:hAnsi="Titillium Web"/>
          <w:b/>
        </w:rPr>
        <w:t xml:space="preserve"> </w:t>
      </w:r>
      <w:r w:rsidR="00E24B9C" w:rsidRPr="00A25B1A">
        <w:rPr>
          <w:rFonts w:ascii="Titillium Web" w:hAnsi="Titillium Web"/>
          <w:b/>
          <w:w w:val="95"/>
        </w:rPr>
        <w:t>Novembre</w:t>
      </w:r>
      <w:r w:rsidR="00E24B9C" w:rsidRPr="00A25B1A">
        <w:rPr>
          <w:rFonts w:ascii="Titillium Web" w:hAnsi="Titillium Web"/>
          <w:b/>
          <w:spacing w:val="17"/>
          <w:w w:val="95"/>
        </w:rPr>
        <w:t xml:space="preserve"> </w:t>
      </w:r>
      <w:r w:rsidR="00E24B9C" w:rsidRPr="00A25B1A">
        <w:rPr>
          <w:rFonts w:ascii="Titillium Web" w:hAnsi="Titillium Web"/>
          <w:b/>
          <w:w w:val="95"/>
        </w:rPr>
        <w:t>2023</w:t>
      </w:r>
      <w:r w:rsidR="00301B32">
        <w:rPr>
          <w:rFonts w:ascii="Titillium Web" w:hAnsi="Titillium Web"/>
          <w:w w:val="95"/>
        </w:rPr>
        <w:t xml:space="preserve"> </w:t>
      </w:r>
      <w:r w:rsidR="00F777D8" w:rsidRPr="00F777D8">
        <w:rPr>
          <w:rFonts w:ascii="Titillium Web" w:hAnsi="Titillium Web"/>
          <w:i/>
          <w:iCs/>
          <w:w w:val="95"/>
        </w:rPr>
        <w:t>sulla regolamentazione inerente alle modalità di espressione della volontà di adesione al Fondo pensione Espero, anche mediante forme di silenzio-assenso, ed alla relativa</w:t>
      </w:r>
      <w:r w:rsidR="00817CC8">
        <w:rPr>
          <w:rFonts w:ascii="Titillium Web" w:hAnsi="Titillium Web"/>
          <w:i/>
          <w:iCs/>
          <w:w w:val="95"/>
        </w:rPr>
        <w:t xml:space="preserve"> </w:t>
      </w:r>
      <w:r w:rsidR="00F777D8" w:rsidRPr="00F777D8">
        <w:rPr>
          <w:rFonts w:ascii="Titillium Web" w:hAnsi="Titillium Web"/>
          <w:i/>
          <w:iCs/>
          <w:w w:val="95"/>
        </w:rPr>
        <w:t>disciplina di recesso del lavoratore</w:t>
      </w:r>
      <w:r w:rsidR="00F777D8">
        <w:rPr>
          <w:rFonts w:ascii="Titillium Web" w:hAnsi="Titillium Web"/>
          <w:i/>
          <w:iCs/>
          <w:w w:val="95"/>
        </w:rPr>
        <w:t>.</w:t>
      </w:r>
    </w:p>
    <w:p w14:paraId="4832A0C1" w14:textId="77777777" w:rsidR="00332247" w:rsidRPr="00332247" w:rsidRDefault="00332247" w:rsidP="00541387">
      <w:pPr>
        <w:tabs>
          <w:tab w:val="left" w:pos="10348"/>
        </w:tabs>
        <w:ind w:left="426" w:right="58"/>
        <w:jc w:val="center"/>
        <w:rPr>
          <w:rFonts w:ascii="Titillium Web" w:hAnsi="Titillium Web"/>
          <w:w w:val="110"/>
          <w:sz w:val="20"/>
          <w:szCs w:val="20"/>
        </w:rPr>
      </w:pPr>
    </w:p>
    <w:p w14:paraId="077A42D4" w14:textId="7F78611D" w:rsidR="00023FEA" w:rsidRPr="00332247" w:rsidRDefault="001A1756" w:rsidP="00541387">
      <w:pPr>
        <w:tabs>
          <w:tab w:val="left" w:pos="10348"/>
        </w:tabs>
        <w:ind w:left="426" w:right="58"/>
        <w:jc w:val="center"/>
        <w:rPr>
          <w:rFonts w:ascii="Titillium Web" w:hAnsi="Titillium Web"/>
          <w:w w:val="110"/>
          <w:szCs w:val="14"/>
        </w:rPr>
      </w:pPr>
      <w:r w:rsidRPr="00332247">
        <w:rPr>
          <w:rFonts w:ascii="Titillium Web" w:hAnsi="Titillium Web"/>
          <w:w w:val="110"/>
          <w:sz w:val="24"/>
          <w:szCs w:val="16"/>
        </w:rPr>
        <w:t>DICHIARA</w:t>
      </w:r>
    </w:p>
    <w:p w14:paraId="70730954" w14:textId="77777777" w:rsidR="00811624" w:rsidRPr="00332247" w:rsidRDefault="00811624" w:rsidP="00541387">
      <w:pPr>
        <w:tabs>
          <w:tab w:val="left" w:pos="10348"/>
        </w:tabs>
        <w:ind w:left="426" w:right="58"/>
        <w:rPr>
          <w:rFonts w:ascii="Titillium Web" w:hAnsi="Titillium Web"/>
          <w:w w:val="105"/>
          <w:sz w:val="20"/>
          <w:szCs w:val="20"/>
        </w:rPr>
      </w:pPr>
    </w:p>
    <w:p w14:paraId="78626D2B" w14:textId="244B1BB7" w:rsidR="00023FEA" w:rsidRPr="00811624" w:rsidRDefault="00811624" w:rsidP="00541387">
      <w:pPr>
        <w:tabs>
          <w:tab w:val="left" w:pos="10348"/>
        </w:tabs>
        <w:ind w:left="426" w:right="58"/>
        <w:rPr>
          <w:rFonts w:ascii="Titillium Web" w:hAnsi="Titillium Web"/>
          <w:bCs/>
        </w:rPr>
      </w:pPr>
      <w:r w:rsidRPr="00811624">
        <w:rPr>
          <w:rFonts w:ascii="Titillium Web" w:hAnsi="Titillium Web"/>
          <w:w w:val="105"/>
          <w:sz w:val="36"/>
          <w:szCs w:val="36"/>
        </w:rPr>
        <w:sym w:font="Wingdings" w:char="F06F"/>
      </w:r>
      <w:r w:rsidRPr="00811624">
        <w:rPr>
          <w:rFonts w:ascii="Titillium Web" w:hAnsi="Titillium Web"/>
          <w:w w:val="105"/>
          <w:sz w:val="36"/>
          <w:szCs w:val="36"/>
        </w:rPr>
        <w:t xml:space="preserve">  </w:t>
      </w:r>
      <w:r>
        <w:rPr>
          <w:rFonts w:ascii="Titillium Web" w:hAnsi="Titillium Web"/>
          <w:w w:val="105"/>
        </w:rPr>
        <w:t>c</w:t>
      </w:r>
      <w:r w:rsidR="00E24B9C" w:rsidRPr="004C7AFB">
        <w:rPr>
          <w:rFonts w:ascii="Titillium Web" w:hAnsi="Titillium Web"/>
          <w:w w:val="105"/>
        </w:rPr>
        <w:t>he</w:t>
      </w:r>
      <w:r w:rsidR="00E24B9C" w:rsidRPr="004C7AFB">
        <w:rPr>
          <w:rFonts w:ascii="Titillium Web" w:hAnsi="Titillium Web"/>
          <w:spacing w:val="5"/>
          <w:w w:val="105"/>
        </w:rPr>
        <w:t xml:space="preserve"> </w:t>
      </w:r>
      <w:r w:rsidR="00E24B9C" w:rsidRPr="00811624">
        <w:rPr>
          <w:rFonts w:ascii="Titillium Web" w:hAnsi="Titillium Web"/>
          <w:b/>
          <w:w w:val="105"/>
          <w:sz w:val="28"/>
          <w:szCs w:val="18"/>
        </w:rPr>
        <w:t>NON</w:t>
      </w:r>
      <w:r w:rsidRPr="00811624">
        <w:rPr>
          <w:rFonts w:ascii="Titillium Web" w:hAnsi="Titillium Web"/>
          <w:bCs/>
          <w:spacing w:val="-25"/>
          <w:w w:val="105"/>
          <w:sz w:val="28"/>
          <w:szCs w:val="18"/>
        </w:rPr>
        <w:t xml:space="preserve"> </w:t>
      </w:r>
      <w:r w:rsidR="00E24B9C" w:rsidRPr="00811624">
        <w:rPr>
          <w:rFonts w:ascii="Titillium Web" w:hAnsi="Titillium Web"/>
          <w:bCs/>
          <w:w w:val="105"/>
        </w:rPr>
        <w:t>intende</w:t>
      </w:r>
      <w:r w:rsidR="00E24B9C" w:rsidRPr="00811624">
        <w:rPr>
          <w:rFonts w:ascii="Titillium Web" w:hAnsi="Titillium Web"/>
          <w:bCs/>
          <w:spacing w:val="5"/>
          <w:w w:val="105"/>
        </w:rPr>
        <w:t xml:space="preserve"> </w:t>
      </w:r>
      <w:r w:rsidR="00E24B9C" w:rsidRPr="00811624">
        <w:rPr>
          <w:rFonts w:ascii="Titillium Web" w:hAnsi="Titillium Web"/>
          <w:bCs/>
          <w:w w:val="105"/>
        </w:rPr>
        <w:t>aderire</w:t>
      </w:r>
      <w:r w:rsidR="00E24B9C" w:rsidRPr="00811624">
        <w:rPr>
          <w:rFonts w:ascii="Titillium Web" w:hAnsi="Titillium Web"/>
          <w:bCs/>
          <w:spacing w:val="6"/>
          <w:w w:val="105"/>
        </w:rPr>
        <w:t xml:space="preserve"> </w:t>
      </w:r>
      <w:r w:rsidR="00E24B9C" w:rsidRPr="00811624">
        <w:rPr>
          <w:rFonts w:ascii="Titillium Web" w:hAnsi="Titillium Web"/>
          <w:bCs/>
          <w:w w:val="105"/>
        </w:rPr>
        <w:t>al</w:t>
      </w:r>
      <w:r w:rsidR="00E24B9C" w:rsidRPr="00811624">
        <w:rPr>
          <w:rFonts w:ascii="Titillium Web" w:hAnsi="Titillium Web"/>
          <w:bCs/>
          <w:spacing w:val="7"/>
          <w:w w:val="105"/>
        </w:rPr>
        <w:t xml:space="preserve"> </w:t>
      </w:r>
      <w:r w:rsidR="00E24B9C" w:rsidRPr="00811624">
        <w:rPr>
          <w:rFonts w:ascii="Titillium Web" w:hAnsi="Titillium Web"/>
          <w:bCs/>
          <w:w w:val="105"/>
        </w:rPr>
        <w:t>fondo</w:t>
      </w:r>
      <w:r w:rsidR="00E24B9C" w:rsidRPr="00811624">
        <w:rPr>
          <w:rFonts w:ascii="Titillium Web" w:hAnsi="Titillium Web"/>
          <w:bCs/>
          <w:spacing w:val="9"/>
          <w:w w:val="105"/>
        </w:rPr>
        <w:t xml:space="preserve"> </w:t>
      </w:r>
      <w:r w:rsidR="00E24B9C" w:rsidRPr="00811624">
        <w:rPr>
          <w:rFonts w:ascii="Titillium Web" w:hAnsi="Titillium Web"/>
          <w:bCs/>
          <w:w w:val="105"/>
        </w:rPr>
        <w:t>ESPERO</w:t>
      </w:r>
    </w:p>
    <w:p w14:paraId="730306A0" w14:textId="77777777" w:rsidR="00023FEA" w:rsidRPr="00811624" w:rsidRDefault="00023FEA" w:rsidP="00541387">
      <w:pPr>
        <w:pStyle w:val="Corpotesto"/>
        <w:tabs>
          <w:tab w:val="left" w:pos="10348"/>
        </w:tabs>
        <w:ind w:left="426" w:right="58"/>
        <w:rPr>
          <w:rFonts w:ascii="Titillium Web" w:hAnsi="Titillium Web"/>
          <w:bCs/>
          <w:sz w:val="20"/>
        </w:rPr>
      </w:pPr>
    </w:p>
    <w:p w14:paraId="6742E0DC" w14:textId="2D45755D" w:rsidR="00811624" w:rsidRPr="00811624" w:rsidRDefault="00811624" w:rsidP="00541387">
      <w:pPr>
        <w:tabs>
          <w:tab w:val="left" w:pos="10348"/>
        </w:tabs>
        <w:ind w:left="426" w:right="58"/>
        <w:rPr>
          <w:rFonts w:ascii="Titillium Web" w:hAnsi="Titillium Web"/>
          <w:bCs/>
        </w:rPr>
      </w:pPr>
      <w:r w:rsidRPr="00811624">
        <w:rPr>
          <w:rFonts w:ascii="Titillium Web" w:hAnsi="Titillium Web"/>
          <w:w w:val="105"/>
          <w:sz w:val="36"/>
          <w:szCs w:val="36"/>
        </w:rPr>
        <w:sym w:font="Wingdings" w:char="F06F"/>
      </w:r>
      <w:r w:rsidRPr="00811624">
        <w:rPr>
          <w:rFonts w:ascii="Titillium Web" w:hAnsi="Titillium Web"/>
          <w:w w:val="105"/>
          <w:sz w:val="36"/>
          <w:szCs w:val="36"/>
        </w:rPr>
        <w:t xml:space="preserve">  </w:t>
      </w:r>
      <w:r>
        <w:rPr>
          <w:rFonts w:ascii="Titillium Web" w:hAnsi="Titillium Web"/>
          <w:w w:val="105"/>
        </w:rPr>
        <w:t>c</w:t>
      </w:r>
      <w:r w:rsidRPr="004C7AFB">
        <w:rPr>
          <w:rFonts w:ascii="Titillium Web" w:hAnsi="Titillium Web"/>
          <w:w w:val="105"/>
        </w:rPr>
        <w:t>he</w:t>
      </w:r>
      <w:r w:rsidRPr="004C7AFB">
        <w:rPr>
          <w:rFonts w:ascii="Titillium Web" w:hAnsi="Titillium Web"/>
          <w:spacing w:val="5"/>
          <w:w w:val="105"/>
        </w:rPr>
        <w:t xml:space="preserve"> </w:t>
      </w:r>
      <w:r w:rsidRPr="00811624">
        <w:rPr>
          <w:rFonts w:ascii="Titillium Web" w:hAnsi="Titillium Web"/>
          <w:bCs/>
          <w:w w:val="105"/>
        </w:rPr>
        <w:t>intende</w:t>
      </w:r>
      <w:r w:rsidRPr="00811624">
        <w:rPr>
          <w:rFonts w:ascii="Titillium Web" w:hAnsi="Titillium Web"/>
          <w:bCs/>
          <w:spacing w:val="5"/>
          <w:w w:val="105"/>
        </w:rPr>
        <w:t xml:space="preserve"> </w:t>
      </w:r>
      <w:r w:rsidRPr="00811624">
        <w:rPr>
          <w:rFonts w:ascii="Titillium Web" w:hAnsi="Titillium Web"/>
          <w:bCs/>
          <w:w w:val="105"/>
        </w:rPr>
        <w:t>aderire</w:t>
      </w:r>
      <w:r w:rsidRPr="00811624">
        <w:rPr>
          <w:rFonts w:ascii="Titillium Web" w:hAnsi="Titillium Web"/>
          <w:bCs/>
          <w:spacing w:val="6"/>
          <w:w w:val="105"/>
        </w:rPr>
        <w:t xml:space="preserve"> </w:t>
      </w:r>
      <w:r w:rsidRPr="00811624">
        <w:rPr>
          <w:rFonts w:ascii="Titillium Web" w:hAnsi="Titillium Web"/>
          <w:bCs/>
          <w:w w:val="105"/>
        </w:rPr>
        <w:t>al</w:t>
      </w:r>
      <w:r w:rsidRPr="00811624">
        <w:rPr>
          <w:rFonts w:ascii="Titillium Web" w:hAnsi="Titillium Web"/>
          <w:bCs/>
          <w:spacing w:val="7"/>
          <w:w w:val="105"/>
        </w:rPr>
        <w:t xml:space="preserve"> </w:t>
      </w:r>
      <w:r w:rsidRPr="00811624">
        <w:rPr>
          <w:rFonts w:ascii="Titillium Web" w:hAnsi="Titillium Web"/>
          <w:bCs/>
          <w:w w:val="105"/>
        </w:rPr>
        <w:t>fondo</w:t>
      </w:r>
      <w:r w:rsidRPr="00811624">
        <w:rPr>
          <w:rFonts w:ascii="Titillium Web" w:hAnsi="Titillium Web"/>
          <w:bCs/>
          <w:spacing w:val="9"/>
          <w:w w:val="105"/>
        </w:rPr>
        <w:t xml:space="preserve"> </w:t>
      </w:r>
      <w:r w:rsidRPr="00811624">
        <w:rPr>
          <w:rFonts w:ascii="Titillium Web" w:hAnsi="Titillium Web"/>
          <w:bCs/>
          <w:w w:val="105"/>
        </w:rPr>
        <w:t>ESPERO</w:t>
      </w:r>
    </w:p>
    <w:p w14:paraId="4C8D5290" w14:textId="77777777" w:rsidR="00023FEA" w:rsidRPr="004C7AFB" w:rsidRDefault="00023FEA" w:rsidP="00541387">
      <w:pPr>
        <w:pStyle w:val="Corpotesto"/>
        <w:tabs>
          <w:tab w:val="left" w:pos="10348"/>
        </w:tabs>
        <w:ind w:left="426" w:right="58"/>
        <w:rPr>
          <w:rFonts w:ascii="Titillium Web" w:hAnsi="Titillium Web"/>
          <w:b/>
          <w:sz w:val="20"/>
        </w:rPr>
      </w:pPr>
    </w:p>
    <w:p w14:paraId="309BEB06" w14:textId="77777777" w:rsidR="00023FEA" w:rsidRDefault="00E24B9C" w:rsidP="00541387">
      <w:pPr>
        <w:ind w:left="6096" w:right="58"/>
        <w:jc w:val="center"/>
        <w:rPr>
          <w:rFonts w:ascii="Titillium Web" w:hAnsi="Titillium Web"/>
          <w:bCs/>
          <w:spacing w:val="-1"/>
          <w:w w:val="95"/>
        </w:rPr>
      </w:pPr>
      <w:r w:rsidRPr="00817CC8">
        <w:rPr>
          <w:rFonts w:ascii="Titillium Web" w:hAnsi="Titillium Web"/>
          <w:bCs/>
          <w:spacing w:val="-1"/>
          <w:w w:val="95"/>
        </w:rPr>
        <w:t>Il/La</w:t>
      </w:r>
      <w:r w:rsidRPr="00817CC8">
        <w:rPr>
          <w:rFonts w:ascii="Titillium Web" w:hAnsi="Titillium Web"/>
          <w:bCs/>
          <w:spacing w:val="-6"/>
          <w:w w:val="95"/>
        </w:rPr>
        <w:t xml:space="preserve"> </w:t>
      </w:r>
      <w:r w:rsidRPr="00817CC8">
        <w:rPr>
          <w:rFonts w:ascii="Titillium Web" w:hAnsi="Titillium Web"/>
          <w:bCs/>
          <w:spacing w:val="-1"/>
          <w:w w:val="95"/>
        </w:rPr>
        <w:t>sottoscritto/a</w:t>
      </w:r>
    </w:p>
    <w:p w14:paraId="51988E54" w14:textId="77777777" w:rsidR="00541387" w:rsidRDefault="00541387" w:rsidP="00541387">
      <w:pPr>
        <w:ind w:left="6096" w:right="58"/>
        <w:jc w:val="center"/>
        <w:rPr>
          <w:rFonts w:ascii="Titillium Web" w:hAnsi="Titillium Web"/>
          <w:bCs/>
          <w:spacing w:val="-1"/>
          <w:w w:val="95"/>
        </w:rPr>
      </w:pPr>
    </w:p>
    <w:p w14:paraId="5FC349A4" w14:textId="3EA1B758" w:rsidR="00541387" w:rsidRPr="00817CC8" w:rsidRDefault="00541387" w:rsidP="00541387">
      <w:pPr>
        <w:ind w:left="6096" w:right="58"/>
        <w:jc w:val="center"/>
        <w:rPr>
          <w:rFonts w:ascii="Titillium Web" w:hAnsi="Titillium Web"/>
          <w:bCs/>
        </w:rPr>
      </w:pPr>
      <w:r>
        <w:rPr>
          <w:rFonts w:ascii="Titillium Web" w:hAnsi="Titillium Web"/>
          <w:bCs/>
          <w:spacing w:val="-1"/>
          <w:w w:val="95"/>
        </w:rPr>
        <w:t>__________________________</w:t>
      </w:r>
    </w:p>
    <w:p w14:paraId="44E897E4" w14:textId="77777777" w:rsidR="00541387" w:rsidRPr="00BE34DF" w:rsidRDefault="00541387" w:rsidP="00541387">
      <w:pPr>
        <w:pStyle w:val="Corpotesto"/>
        <w:tabs>
          <w:tab w:val="left" w:pos="10348"/>
        </w:tabs>
        <w:ind w:left="426" w:right="58"/>
        <w:rPr>
          <w:rFonts w:ascii="Titillium Web" w:hAnsi="Titillium Web"/>
          <w:bCs/>
          <w:sz w:val="21"/>
        </w:rPr>
      </w:pPr>
      <w:r w:rsidRPr="00BE34DF">
        <w:rPr>
          <w:rFonts w:ascii="Titillium Web" w:hAnsi="Titillium Web"/>
          <w:bCs/>
          <w:sz w:val="21"/>
        </w:rPr>
        <w:t>Data _______</w:t>
      </w:r>
      <w:r>
        <w:rPr>
          <w:rFonts w:ascii="Titillium Web" w:hAnsi="Titillium Web"/>
          <w:bCs/>
          <w:sz w:val="21"/>
        </w:rPr>
        <w:t>__</w:t>
      </w:r>
      <w:r w:rsidRPr="00BE34DF">
        <w:rPr>
          <w:rFonts w:ascii="Titillium Web" w:hAnsi="Titillium Web"/>
          <w:bCs/>
          <w:sz w:val="21"/>
        </w:rPr>
        <w:t>_________</w:t>
      </w:r>
    </w:p>
    <w:sectPr w:rsidR="00541387" w:rsidRPr="00BE34DF" w:rsidSect="00541387">
      <w:type w:val="continuous"/>
      <w:pgSz w:w="11910" w:h="16840"/>
      <w:pgMar w:top="993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EA"/>
    <w:rsid w:val="00023FEA"/>
    <w:rsid w:val="00086DB8"/>
    <w:rsid w:val="001A1756"/>
    <w:rsid w:val="002111F9"/>
    <w:rsid w:val="002208B7"/>
    <w:rsid w:val="00301B32"/>
    <w:rsid w:val="00332247"/>
    <w:rsid w:val="004413EA"/>
    <w:rsid w:val="004C7AFB"/>
    <w:rsid w:val="00541387"/>
    <w:rsid w:val="005A24C0"/>
    <w:rsid w:val="00811624"/>
    <w:rsid w:val="008147E1"/>
    <w:rsid w:val="00817CC8"/>
    <w:rsid w:val="009D7E43"/>
    <w:rsid w:val="00A25B1A"/>
    <w:rsid w:val="00B93011"/>
    <w:rsid w:val="00BE34DF"/>
    <w:rsid w:val="00C26CFB"/>
    <w:rsid w:val="00E24B9C"/>
    <w:rsid w:val="00F7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06C0"/>
  <w15:docId w15:val="{7AEB5ABF-687B-4EEB-A47C-36C5C64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204"/>
      <w:ind w:left="613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18" w:lineRule="exact"/>
      <w:ind w:left="2943" w:right="295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PEC.fondoesp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246</Words>
  <Characters>1406</Characters>
  <Application>Microsoft Office Word</Application>
  <DocSecurity>0</DocSecurity>
  <Lines>11</Lines>
  <Paragraphs>3</Paragraphs>
  <ScaleCrop>false</ScaleCrop>
  <Company>Liceo Antonio Pacinotti Cagliari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cp:lastModifiedBy>Daniele Brundu</cp:lastModifiedBy>
  <cp:revision>19</cp:revision>
  <cp:lastPrinted>2024-08-29T09:54:00Z</cp:lastPrinted>
  <dcterms:created xsi:type="dcterms:W3CDTF">2024-08-29T09:36:00Z</dcterms:created>
  <dcterms:modified xsi:type="dcterms:W3CDTF">2024-08-29T09:59:00Z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2024-08-29T00:00:00Z</vt:filetime>
  </property>
</Properties>
</file>